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CD77" w14:textId="77777777" w:rsidR="000866D0" w:rsidRDefault="00CF7370">
      <w:pPr>
        <w:pStyle w:val="BodyText"/>
        <w:rPr>
          <w:rFonts w:ascii="Times New Roman"/>
        </w:rPr>
      </w:pPr>
      <w:r>
        <w:pict w14:anchorId="6ADACDBF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ADACDC7" w14:textId="77777777" w:rsidR="000866D0" w:rsidRDefault="00CF737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ADACDC0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ADACD78" w14:textId="77777777" w:rsidR="000866D0" w:rsidRDefault="000866D0">
      <w:pPr>
        <w:pStyle w:val="BodyText"/>
        <w:rPr>
          <w:rFonts w:ascii="Times New Roman"/>
        </w:rPr>
      </w:pPr>
    </w:p>
    <w:p w14:paraId="6ADACD79" w14:textId="77777777" w:rsidR="000866D0" w:rsidRDefault="000866D0">
      <w:pPr>
        <w:pStyle w:val="BodyText"/>
        <w:rPr>
          <w:rFonts w:ascii="Times New Roman"/>
        </w:rPr>
      </w:pPr>
    </w:p>
    <w:p w14:paraId="6ADACD7A" w14:textId="77777777" w:rsidR="000866D0" w:rsidRDefault="000866D0">
      <w:pPr>
        <w:pStyle w:val="BodyText"/>
        <w:rPr>
          <w:rFonts w:ascii="Times New Roman"/>
        </w:rPr>
      </w:pPr>
    </w:p>
    <w:p w14:paraId="6ADACD7B" w14:textId="77777777" w:rsidR="000866D0" w:rsidRDefault="000866D0">
      <w:pPr>
        <w:pStyle w:val="BodyText"/>
        <w:rPr>
          <w:rFonts w:ascii="Times New Roman"/>
        </w:rPr>
      </w:pPr>
    </w:p>
    <w:p w14:paraId="6ADACD7C" w14:textId="77777777" w:rsidR="000866D0" w:rsidRDefault="000866D0">
      <w:pPr>
        <w:pStyle w:val="BodyText"/>
        <w:spacing w:before="2"/>
        <w:rPr>
          <w:rFonts w:ascii="Times New Roman"/>
          <w:sz w:val="26"/>
        </w:rPr>
      </w:pPr>
    </w:p>
    <w:p w14:paraId="6ADACD7D" w14:textId="77777777" w:rsidR="000866D0" w:rsidRDefault="00CF737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ADACDC1" wp14:editId="6ADACDC2">
            <wp:simplePos x="0" y="0"/>
            <wp:positionH relativeFrom="page">
              <wp:posOffset>5819245</wp:posOffset>
            </wp:positionH>
            <wp:positionV relativeFrom="paragraph">
              <wp:posOffset>660666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DACDC3">
          <v:shape id="_x0000_s1027" type="#_x0000_t202" style="position:absolute;left:0;text-align:left;margin-left:26pt;margin-top:56.3pt;width:260.1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831"/>
                  </w:tblGrid>
                  <w:tr w:rsidR="000866D0" w14:paraId="6ADACDC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ADACDC8" w14:textId="77777777" w:rsidR="000866D0" w:rsidRDefault="00CF737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831" w:type="dxa"/>
                      </w:tcPr>
                      <w:p w14:paraId="6ADACDC9" w14:textId="77777777" w:rsidR="000866D0" w:rsidRDefault="00CF7370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AT-HDVS-200-TX-WP</w:t>
                        </w:r>
                      </w:p>
                    </w:tc>
                  </w:tr>
                </w:tbl>
                <w:p w14:paraId="6ADACDCB" w14:textId="77777777" w:rsidR="000866D0" w:rsidRDefault="000866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ADACDC4">
          <v:shape id="_x0000_s1026" type="#_x0000_t202" style="position:absolute;left:0;text-align:left;margin-left:26.3pt;margin-top:101.3pt;width:369.7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043"/>
                  </w:tblGrid>
                  <w:tr w:rsidR="000866D0" w14:paraId="6ADACDCF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6ADACDCC" w14:textId="77777777" w:rsidR="000866D0" w:rsidRDefault="00CF737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043" w:type="dxa"/>
                      </w:tcPr>
                      <w:p w14:paraId="6ADACDCD" w14:textId="77777777" w:rsidR="000866D0" w:rsidRDefault="00CF737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HDMI and VGA wall plate switcher with</w:t>
                        </w:r>
                      </w:p>
                      <w:p w14:paraId="6ADACDCE" w14:textId="77777777" w:rsidR="000866D0" w:rsidRDefault="00CF7370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output</w:t>
                        </w:r>
                      </w:p>
                    </w:tc>
                  </w:tr>
                </w:tbl>
                <w:p w14:paraId="6ADACDD0" w14:textId="77777777" w:rsidR="000866D0" w:rsidRDefault="000866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ADACD7E" w14:textId="77777777" w:rsidR="000866D0" w:rsidRDefault="000866D0">
      <w:pPr>
        <w:pStyle w:val="BodyText"/>
      </w:pPr>
    </w:p>
    <w:p w14:paraId="6ADACD7F" w14:textId="77777777" w:rsidR="000866D0" w:rsidRDefault="000866D0">
      <w:pPr>
        <w:pStyle w:val="BodyText"/>
      </w:pPr>
    </w:p>
    <w:p w14:paraId="6ADACD80" w14:textId="77777777" w:rsidR="000866D0" w:rsidRDefault="000866D0">
      <w:pPr>
        <w:pStyle w:val="BodyText"/>
      </w:pPr>
    </w:p>
    <w:p w14:paraId="6ADACD81" w14:textId="77777777" w:rsidR="000866D0" w:rsidRDefault="000866D0">
      <w:pPr>
        <w:pStyle w:val="BodyText"/>
      </w:pPr>
    </w:p>
    <w:p w14:paraId="6ADACD82" w14:textId="77777777" w:rsidR="000866D0" w:rsidRDefault="000866D0">
      <w:pPr>
        <w:pStyle w:val="BodyText"/>
      </w:pPr>
    </w:p>
    <w:p w14:paraId="6ADACD83" w14:textId="77777777" w:rsidR="000866D0" w:rsidRDefault="000866D0">
      <w:pPr>
        <w:pStyle w:val="BodyText"/>
      </w:pPr>
    </w:p>
    <w:p w14:paraId="6ADACD84" w14:textId="77777777" w:rsidR="000866D0" w:rsidRDefault="000866D0">
      <w:pPr>
        <w:pStyle w:val="BodyText"/>
      </w:pPr>
    </w:p>
    <w:p w14:paraId="6ADACD85" w14:textId="77777777" w:rsidR="000866D0" w:rsidRDefault="000866D0">
      <w:pPr>
        <w:pStyle w:val="BodyText"/>
      </w:pPr>
    </w:p>
    <w:p w14:paraId="6ADACD86" w14:textId="77777777" w:rsidR="000866D0" w:rsidRDefault="000866D0">
      <w:pPr>
        <w:pStyle w:val="BodyText"/>
      </w:pPr>
    </w:p>
    <w:p w14:paraId="6ADACD87" w14:textId="77777777" w:rsidR="000866D0" w:rsidRDefault="000866D0">
      <w:pPr>
        <w:pStyle w:val="BodyText"/>
      </w:pPr>
    </w:p>
    <w:p w14:paraId="6ADACD88" w14:textId="77777777" w:rsidR="000866D0" w:rsidRDefault="000866D0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0866D0" w14:paraId="6ADACD8D" w14:textId="77777777">
        <w:trPr>
          <w:trHeight w:val="1160"/>
        </w:trPr>
        <w:tc>
          <w:tcPr>
            <w:tcW w:w="2854" w:type="dxa"/>
          </w:tcPr>
          <w:p w14:paraId="6ADACD89" w14:textId="77777777" w:rsidR="000866D0" w:rsidRDefault="00CF7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ADACD8A" w14:textId="77777777" w:rsidR="000866D0" w:rsidRDefault="00CF7370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ADACD8B" w14:textId="77777777" w:rsidR="000866D0" w:rsidRDefault="00CF737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ADACD8C" w14:textId="77777777" w:rsidR="000866D0" w:rsidRDefault="00CF737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ADACD8E" w14:textId="77777777" w:rsidR="000866D0" w:rsidRDefault="000866D0">
      <w:pPr>
        <w:pStyle w:val="BodyText"/>
      </w:pPr>
    </w:p>
    <w:p w14:paraId="6ADACD8F" w14:textId="77777777" w:rsidR="000866D0" w:rsidRDefault="000866D0">
      <w:pPr>
        <w:pStyle w:val="BodyText"/>
        <w:spacing w:before="1"/>
        <w:rPr>
          <w:sz w:val="17"/>
        </w:rPr>
      </w:pPr>
    </w:p>
    <w:p w14:paraId="6ADACD90" w14:textId="77777777" w:rsidR="000866D0" w:rsidRDefault="00CF737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ADACD91" w14:textId="77777777" w:rsidR="000866D0" w:rsidRDefault="000866D0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0866D0" w14:paraId="6ADACD95" w14:textId="77777777">
        <w:trPr>
          <w:trHeight w:val="703"/>
        </w:trPr>
        <w:tc>
          <w:tcPr>
            <w:tcW w:w="2236" w:type="dxa"/>
          </w:tcPr>
          <w:p w14:paraId="6ADACD92" w14:textId="77777777" w:rsidR="000866D0" w:rsidRDefault="00CF737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6ADACD93" w14:textId="2003AC2D" w:rsidR="000866D0" w:rsidRDefault="00CF737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7F110AA" w14:textId="77777777" w:rsidR="00CF7370" w:rsidRDefault="00CF737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ADACD94" w14:textId="77777777" w:rsidR="000866D0" w:rsidRDefault="00CF737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ADACD96" w14:textId="77777777" w:rsidR="000866D0" w:rsidRDefault="000866D0">
      <w:pPr>
        <w:pStyle w:val="BodyText"/>
        <w:spacing w:before="3"/>
        <w:rPr>
          <w:sz w:val="23"/>
        </w:rPr>
      </w:pPr>
    </w:p>
    <w:p w14:paraId="6ADACD97" w14:textId="77777777" w:rsidR="000866D0" w:rsidRDefault="00CF737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ADACD98" w14:textId="77777777" w:rsidR="000866D0" w:rsidRDefault="000866D0">
      <w:pPr>
        <w:pStyle w:val="BodyText"/>
      </w:pPr>
    </w:p>
    <w:p w14:paraId="6ADACD99" w14:textId="77777777" w:rsidR="000866D0" w:rsidRDefault="000866D0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0866D0" w14:paraId="6ADACD9D" w14:textId="77777777">
        <w:trPr>
          <w:trHeight w:val="463"/>
        </w:trPr>
        <w:tc>
          <w:tcPr>
            <w:tcW w:w="2153" w:type="dxa"/>
          </w:tcPr>
          <w:p w14:paraId="6ADACD9A" w14:textId="77777777" w:rsidR="000866D0" w:rsidRDefault="00CF737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ADACD9B" w14:textId="0EE765B4" w:rsidR="000866D0" w:rsidRDefault="00CF737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E356702" w14:textId="77777777" w:rsidR="00CF7370" w:rsidRDefault="00CF7370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ADACD9C" w14:textId="77777777" w:rsidR="000866D0" w:rsidRDefault="00CF737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ADACD9E" w14:textId="77777777" w:rsidR="000866D0" w:rsidRDefault="000866D0">
      <w:pPr>
        <w:pStyle w:val="BodyText"/>
      </w:pPr>
    </w:p>
    <w:p w14:paraId="6ADACD9F" w14:textId="77777777" w:rsidR="000866D0" w:rsidRDefault="000866D0">
      <w:pPr>
        <w:pStyle w:val="BodyText"/>
      </w:pPr>
    </w:p>
    <w:p w14:paraId="6ADACDA0" w14:textId="77777777" w:rsidR="000866D0" w:rsidRDefault="000866D0">
      <w:pPr>
        <w:pStyle w:val="BodyText"/>
      </w:pPr>
    </w:p>
    <w:p w14:paraId="6ADACDA1" w14:textId="77777777" w:rsidR="000866D0" w:rsidRDefault="000866D0">
      <w:pPr>
        <w:pStyle w:val="BodyText"/>
      </w:pPr>
    </w:p>
    <w:p w14:paraId="6ADACDA2" w14:textId="77777777" w:rsidR="000866D0" w:rsidRDefault="000866D0">
      <w:pPr>
        <w:pStyle w:val="BodyText"/>
      </w:pPr>
    </w:p>
    <w:p w14:paraId="6ADACDA3" w14:textId="77777777" w:rsidR="000866D0" w:rsidRDefault="000866D0">
      <w:pPr>
        <w:pStyle w:val="BodyText"/>
      </w:pPr>
    </w:p>
    <w:p w14:paraId="6ADACDA4" w14:textId="77777777" w:rsidR="000866D0" w:rsidRDefault="000866D0">
      <w:pPr>
        <w:pStyle w:val="BodyText"/>
      </w:pPr>
    </w:p>
    <w:p w14:paraId="6ADACDA5" w14:textId="77777777" w:rsidR="000866D0" w:rsidRDefault="000866D0">
      <w:pPr>
        <w:pStyle w:val="BodyText"/>
      </w:pPr>
    </w:p>
    <w:p w14:paraId="6ADACDA6" w14:textId="77777777" w:rsidR="000866D0" w:rsidRDefault="000866D0">
      <w:pPr>
        <w:pStyle w:val="BodyText"/>
      </w:pPr>
    </w:p>
    <w:p w14:paraId="6ADACDA7" w14:textId="77777777" w:rsidR="000866D0" w:rsidRDefault="000866D0">
      <w:pPr>
        <w:pStyle w:val="BodyText"/>
      </w:pPr>
    </w:p>
    <w:p w14:paraId="6ADACDA8" w14:textId="77777777" w:rsidR="000866D0" w:rsidRDefault="000866D0">
      <w:pPr>
        <w:pStyle w:val="BodyText"/>
      </w:pPr>
    </w:p>
    <w:p w14:paraId="6ADACDA9" w14:textId="77777777" w:rsidR="000866D0" w:rsidRDefault="00CF7370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ADACDC5" wp14:editId="6ADACDC6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ADACDAA" w14:textId="77777777" w:rsidR="000866D0" w:rsidRDefault="000866D0">
      <w:pPr>
        <w:pStyle w:val="BodyText"/>
      </w:pPr>
    </w:p>
    <w:p w14:paraId="6ADACDAB" w14:textId="77777777" w:rsidR="000866D0" w:rsidRDefault="000866D0">
      <w:pPr>
        <w:pStyle w:val="BodyText"/>
      </w:pPr>
    </w:p>
    <w:p w14:paraId="6ADACDAC" w14:textId="77777777" w:rsidR="000866D0" w:rsidRDefault="000866D0">
      <w:pPr>
        <w:pStyle w:val="BodyText"/>
      </w:pPr>
    </w:p>
    <w:p w14:paraId="6ADACDAD" w14:textId="77777777" w:rsidR="000866D0" w:rsidRDefault="000866D0">
      <w:pPr>
        <w:pStyle w:val="BodyText"/>
      </w:pPr>
    </w:p>
    <w:p w14:paraId="6ADACDAE" w14:textId="77777777" w:rsidR="000866D0" w:rsidRDefault="000866D0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0866D0" w14:paraId="6ADACDB2" w14:textId="77777777">
        <w:trPr>
          <w:trHeight w:val="440"/>
        </w:trPr>
        <w:tc>
          <w:tcPr>
            <w:tcW w:w="2667" w:type="dxa"/>
          </w:tcPr>
          <w:p w14:paraId="6ADACDAF" w14:textId="77777777" w:rsidR="000866D0" w:rsidRDefault="00CF7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ADACDB0" w14:textId="77777777" w:rsidR="000866D0" w:rsidRDefault="00CF737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ADACDB1" w14:textId="77777777" w:rsidR="000866D0" w:rsidRDefault="00CF737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ADACDB3" w14:textId="77777777" w:rsidR="000866D0" w:rsidRDefault="000866D0">
      <w:pPr>
        <w:pStyle w:val="BodyText"/>
      </w:pPr>
    </w:p>
    <w:p w14:paraId="6ADACDB4" w14:textId="77777777" w:rsidR="000866D0" w:rsidRDefault="000866D0">
      <w:pPr>
        <w:pStyle w:val="BodyText"/>
      </w:pPr>
    </w:p>
    <w:p w14:paraId="6ADACDB5" w14:textId="77777777" w:rsidR="000866D0" w:rsidRDefault="000866D0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0866D0" w14:paraId="6ADACDB8" w14:textId="77777777">
        <w:trPr>
          <w:trHeight w:val="238"/>
        </w:trPr>
        <w:tc>
          <w:tcPr>
            <w:tcW w:w="1889" w:type="dxa"/>
          </w:tcPr>
          <w:p w14:paraId="6ADACDB6" w14:textId="77777777" w:rsidR="000866D0" w:rsidRDefault="00CF737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ADACDB7" w14:textId="77777777" w:rsidR="000866D0" w:rsidRDefault="00CF737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6ADACDB9" w14:textId="77777777" w:rsidR="000866D0" w:rsidRDefault="000866D0">
      <w:pPr>
        <w:pStyle w:val="BodyText"/>
      </w:pPr>
    </w:p>
    <w:p w14:paraId="6ADACDBA" w14:textId="77777777" w:rsidR="000866D0" w:rsidRDefault="000866D0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0866D0" w14:paraId="6ADACDBD" w14:textId="77777777">
        <w:trPr>
          <w:trHeight w:val="200"/>
        </w:trPr>
        <w:tc>
          <w:tcPr>
            <w:tcW w:w="1930" w:type="dxa"/>
          </w:tcPr>
          <w:p w14:paraId="6ADACDBB" w14:textId="77777777" w:rsidR="000866D0" w:rsidRDefault="00CF737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ADACDBC" w14:textId="77777777" w:rsidR="000866D0" w:rsidRDefault="00CF737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ADACDBE" w14:textId="77777777" w:rsidR="00000000" w:rsidRDefault="00CF7370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6D0"/>
    <w:rsid w:val="000866D0"/>
    <w:rsid w:val="00C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ADACD77"/>
  <w15:docId w15:val="{401108CB-B43A-4BF4-A9DF-9FBF1DE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0164-B574-4731-8D57-FC22F823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B2DA5-6622-4E23-8BB2-90349F53408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4CB63C-2608-4C9B-BB27-1001FBDBF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2021-05-25T20:56:00Z</dcterms:created>
  <dcterms:modified xsi:type="dcterms:W3CDTF">2021-07-02T20:25:00Z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